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A5" w:rsidRDefault="00511F2C" w:rsidP="00511F2C">
      <w:pPr>
        <w:pStyle w:val="1"/>
      </w:pPr>
      <w:r w:rsidRPr="00511F2C">
        <w:t>Как выбрать хороший участок для загородного дома: советы экспертов</w:t>
      </w:r>
    </w:p>
    <w:p w:rsidR="00511F2C" w:rsidRDefault="00511F2C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221A">
        <w:rPr>
          <w:rFonts w:ascii="Times New Roman" w:hAnsi="Times New Roman" w:cs="Times New Roman"/>
          <w:sz w:val="28"/>
          <w:szCs w:val="28"/>
        </w:rPr>
        <w:t>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дома начинается с выбора участка. От того, где именно будет расположено </w:t>
      </w:r>
      <w:r w:rsidR="0015221A">
        <w:rPr>
          <w:rFonts w:ascii="Times New Roman" w:hAnsi="Times New Roman" w:cs="Times New Roman"/>
          <w:sz w:val="28"/>
          <w:szCs w:val="28"/>
        </w:rPr>
        <w:t xml:space="preserve">здание, </w:t>
      </w:r>
      <w:r>
        <w:rPr>
          <w:rFonts w:ascii="Times New Roman" w:hAnsi="Times New Roman" w:cs="Times New Roman"/>
          <w:sz w:val="28"/>
          <w:szCs w:val="28"/>
        </w:rPr>
        <w:t xml:space="preserve">зависят особенности конструкции, используемый материал и общий облик будущего </w:t>
      </w:r>
      <w:r w:rsidR="0015221A">
        <w:rPr>
          <w:rFonts w:ascii="Times New Roman" w:hAnsi="Times New Roman" w:cs="Times New Roman"/>
          <w:sz w:val="28"/>
          <w:szCs w:val="28"/>
        </w:rPr>
        <w:t>строения</w:t>
      </w:r>
      <w:r>
        <w:rPr>
          <w:rFonts w:ascii="Times New Roman" w:hAnsi="Times New Roman" w:cs="Times New Roman"/>
          <w:sz w:val="28"/>
          <w:szCs w:val="28"/>
        </w:rPr>
        <w:t>. Поговорим сегодня о том, как выбрать хороший участок для загородного дома и прислушаемся к советам экспертов.</w:t>
      </w:r>
    </w:p>
    <w:p w:rsidR="0015221A" w:rsidRDefault="0015221A" w:rsidP="0015221A">
      <w:pPr>
        <w:pStyle w:val="2"/>
      </w:pPr>
      <w:r>
        <w:t>Территориальное расположение</w:t>
      </w:r>
    </w:p>
    <w:p w:rsidR="0015221A" w:rsidRDefault="0015221A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четко осознавать цель, ради которой хотите строить дом. Исходя из личных предпочтений, обратите внимание на территориальное расположение участка. Он может располагаться в непосредственной близи от города, леса, гор и других значимых </w:t>
      </w:r>
      <w:r w:rsidR="0081040C">
        <w:rPr>
          <w:rFonts w:ascii="Times New Roman" w:hAnsi="Times New Roman" w:cs="Times New Roman"/>
          <w:sz w:val="28"/>
          <w:szCs w:val="28"/>
        </w:rPr>
        <w:t xml:space="preserve">для вас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15221A" w:rsidRDefault="0015221A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вам очень хочется в будущем жить вдали от общества, населенный пункт должен располагаться так, чтобы до него можно было добраться без особых сложностей. Вам, наверняка, понадобятся продукты, лекарства, стройматериалы и т.д.</w:t>
      </w:r>
    </w:p>
    <w:p w:rsidR="0015221A" w:rsidRDefault="0015221A" w:rsidP="0015221A">
      <w:pPr>
        <w:pStyle w:val="2"/>
      </w:pPr>
      <w:r>
        <w:t>Рельеф местности</w:t>
      </w:r>
    </w:p>
    <w:p w:rsidR="0081040C" w:rsidRPr="0081040C" w:rsidRDefault="0081040C" w:rsidP="0081040C">
      <w:r>
        <w:rPr>
          <w:noProof/>
          <w:lang w:eastAsia="ru-RU"/>
        </w:rPr>
        <w:drawing>
          <wp:inline distT="0" distB="0" distL="0" distR="0">
            <wp:extent cx="5940425" cy="3978775"/>
            <wp:effectExtent l="19050" t="0" r="3175" b="0"/>
            <wp:docPr id="1" name="Рисунок 1" descr="https://krov-torg.ru/wp-content/uploads/2020/06/3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v-torg.ru/wp-content/uploads/2020/06/35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21A" w:rsidRDefault="0015221A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уделить внимание изучению рельефа. Равнина – оптимальный вариант для тех застройщиков, кто планирует возвести не т</w:t>
      </w:r>
      <w:r w:rsidR="0081040C">
        <w:rPr>
          <w:rFonts w:ascii="Times New Roman" w:hAnsi="Times New Roman" w:cs="Times New Roman"/>
          <w:sz w:val="28"/>
          <w:szCs w:val="28"/>
        </w:rPr>
        <w:t>олько дом, но обзавестись личным</w:t>
      </w:r>
      <w:r>
        <w:rPr>
          <w:rFonts w:ascii="Times New Roman" w:hAnsi="Times New Roman" w:cs="Times New Roman"/>
          <w:sz w:val="28"/>
          <w:szCs w:val="28"/>
        </w:rPr>
        <w:t xml:space="preserve"> хозяйством: садом, огородом.</w:t>
      </w:r>
    </w:p>
    <w:p w:rsidR="0015221A" w:rsidRDefault="0015221A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дом на равнинном участке будет проще. Но придется учитывать особенности местности даже в этом случае.</w:t>
      </w:r>
    </w:p>
    <w:p w:rsidR="0015221A" w:rsidRPr="00D33981" w:rsidRDefault="0015221A" w:rsidP="00511F2C">
      <w:pPr>
        <w:rPr>
          <w:rFonts w:ascii="Times New Roman" w:hAnsi="Times New Roman" w:cs="Times New Roman"/>
          <w:i/>
          <w:sz w:val="28"/>
          <w:szCs w:val="28"/>
        </w:rPr>
      </w:pPr>
      <w:r w:rsidRPr="00D33981">
        <w:rPr>
          <w:rFonts w:ascii="Times New Roman" w:hAnsi="Times New Roman" w:cs="Times New Roman"/>
          <w:i/>
          <w:sz w:val="28"/>
          <w:szCs w:val="28"/>
        </w:rPr>
        <w:t xml:space="preserve">Секрет от мастера: на равнине отмечается усиленная ветровая нагрузка. Нужно </w:t>
      </w:r>
      <w:r w:rsidR="00D33981" w:rsidRPr="00D33981">
        <w:rPr>
          <w:rFonts w:ascii="Times New Roman" w:hAnsi="Times New Roman" w:cs="Times New Roman"/>
          <w:i/>
          <w:sz w:val="28"/>
          <w:szCs w:val="28"/>
        </w:rPr>
        <w:t>позаботиться об устойчивости кровли. Кроме того, солнечные лучи воздействуют более активно. Материал должен быть устойчивым к ультрафиолету.</w:t>
      </w:r>
    </w:p>
    <w:p w:rsidR="00D33981" w:rsidRDefault="00D33981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участок расположен на холме</w:t>
      </w:r>
      <w:r w:rsidR="00810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понадобится сооружать укрепленный фундамент. Но зато в случае ливней вам обеспечен быстрый сход воды с территории. Кроме того, тут всегда свежий воздух и продуваемая атмосфера.</w:t>
      </w:r>
    </w:p>
    <w:p w:rsidR="00D33981" w:rsidRDefault="00D33981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низинах строения меньше подвержены ветрам. Но тут повышенная влажность. М</w:t>
      </w:r>
      <w:r w:rsidR="0081040C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подбирают с учетом этой особенности.</w:t>
      </w:r>
    </w:p>
    <w:p w:rsidR="00D33981" w:rsidRDefault="00D33981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здесь вас могут беспокоить заморозки (особенно по утрам</w:t>
      </w:r>
      <w:r w:rsidR="0081040C">
        <w:rPr>
          <w:rFonts w:ascii="Times New Roman" w:hAnsi="Times New Roman" w:cs="Times New Roman"/>
          <w:sz w:val="28"/>
          <w:szCs w:val="28"/>
        </w:rPr>
        <w:t>), туманы, смог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981" w:rsidRDefault="00D33981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чем, приобрести участок, опр</w:t>
      </w:r>
      <w:r w:rsidR="00BD22B8">
        <w:rPr>
          <w:rFonts w:ascii="Times New Roman" w:hAnsi="Times New Roman" w:cs="Times New Roman"/>
          <w:sz w:val="28"/>
          <w:szCs w:val="28"/>
        </w:rPr>
        <w:t>еделите, каков рельеф местности.</w:t>
      </w:r>
    </w:p>
    <w:p w:rsidR="00BD22B8" w:rsidRDefault="00BD22B8" w:rsidP="00BD22B8">
      <w:pPr>
        <w:pStyle w:val="2"/>
      </w:pPr>
      <w:r>
        <w:t>Тип почвы</w:t>
      </w:r>
    </w:p>
    <w:p w:rsidR="0081040C" w:rsidRPr="0081040C" w:rsidRDefault="0081040C" w:rsidP="0081040C">
      <w:r>
        <w:rPr>
          <w:noProof/>
          <w:lang w:eastAsia="ru-RU"/>
        </w:rPr>
        <w:drawing>
          <wp:inline distT="0" distB="0" distL="0" distR="0">
            <wp:extent cx="5940425" cy="3646508"/>
            <wp:effectExtent l="19050" t="0" r="3175" b="0"/>
            <wp:docPr id="4" name="Рисунок 4" descr="https://mir-s3-cdn-cf.behance.net/project_modules/1400/87300a31518601.56545a98d6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-s3-cdn-cf.behance.net/project_modules/1400/87300a31518601.56545a98d68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B8" w:rsidRDefault="00BD22B8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возведения загородного дома может быть связана с желанием обзавестись садом или огородом. В этом случае при выборе участка, определите тип почвы.</w:t>
      </w:r>
    </w:p>
    <w:p w:rsidR="00BD22B8" w:rsidRPr="0081040C" w:rsidRDefault="00BD22B8" w:rsidP="00511F2C">
      <w:pPr>
        <w:rPr>
          <w:rFonts w:ascii="Times New Roman" w:hAnsi="Times New Roman" w:cs="Times New Roman"/>
          <w:i/>
          <w:sz w:val="28"/>
          <w:szCs w:val="28"/>
        </w:rPr>
      </w:pPr>
      <w:r w:rsidRPr="0081040C">
        <w:rPr>
          <w:rFonts w:ascii="Times New Roman" w:hAnsi="Times New Roman" w:cs="Times New Roman"/>
          <w:i/>
          <w:sz w:val="28"/>
          <w:szCs w:val="28"/>
        </w:rPr>
        <w:t>Секрет от мастера. Если вы не собираетесь разбивать сад, этот параметр к вам не относится.</w:t>
      </w:r>
    </w:p>
    <w:p w:rsidR="00BD22B8" w:rsidRDefault="00BD22B8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Лучшими типами почвы для выращивания садовых и огородных культур считается чернозем и пойменные места.</w:t>
      </w:r>
    </w:p>
    <w:p w:rsidR="00BD22B8" w:rsidRDefault="00BD22B8" w:rsidP="00BD22B8">
      <w:pPr>
        <w:pStyle w:val="2"/>
      </w:pPr>
      <w:r>
        <w:t>Размеры участка</w:t>
      </w:r>
    </w:p>
    <w:p w:rsidR="00BD22B8" w:rsidRDefault="00BD22B8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комфортного проживания, вам понадобятся хозяйственные постройки. Поэтому участок, конечно, должен быть больше, чем будущий дом. Оптимальным соотношением эксперты называют значения: 1:10. Это значит, что если ваш дом будет занимать площадь в 100 квадратных метров, то сам участок должен достигать размера в 10 соток.</w:t>
      </w:r>
    </w:p>
    <w:p w:rsidR="00BD22B8" w:rsidRDefault="00BD22B8" w:rsidP="00BD22B8">
      <w:pPr>
        <w:pStyle w:val="2"/>
      </w:pPr>
      <w:r>
        <w:t>Геометрические формы</w:t>
      </w:r>
    </w:p>
    <w:p w:rsidR="00BD22B8" w:rsidRDefault="00BD22B8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может быть любой формы. Но практика показывает, что площади прямоугольной или квадратной форму огораживать удобнее. Используется вся приобретенная площадь.</w:t>
      </w:r>
    </w:p>
    <w:p w:rsidR="00BD22B8" w:rsidRDefault="00BD22B8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границы будут рваными, вы в любом случае потеряете часть полезной площади.</w:t>
      </w:r>
    </w:p>
    <w:p w:rsidR="00BD22B8" w:rsidRDefault="00BD22B8" w:rsidP="0081040C">
      <w:pPr>
        <w:pStyle w:val="2"/>
      </w:pPr>
      <w:r>
        <w:lastRenderedPageBreak/>
        <w:t>Геологические особенности</w:t>
      </w:r>
    </w:p>
    <w:p w:rsidR="00BE0B7B" w:rsidRPr="00BE0B7B" w:rsidRDefault="00BE0B7B" w:rsidP="00BE0B7B">
      <w:r>
        <w:rPr>
          <w:noProof/>
          <w:lang w:eastAsia="ru-RU"/>
        </w:rPr>
        <w:drawing>
          <wp:inline distT="0" distB="0" distL="0" distR="0">
            <wp:extent cx="5940425" cy="4057021"/>
            <wp:effectExtent l="19050" t="0" r="3175" b="0"/>
            <wp:docPr id="7" name="Рисунок 7" descr="https://agrotorg.net/imgs/board/4/42350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rotorg.net/imgs/board/4/423504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B8" w:rsidRDefault="0081040C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фундамента, особенности конструкции определяются типом грунта. Выяснить свойства местности лучше путем геологических изысканий. Но их вы закажите позже. Пока же можно опросить соседей, продавца.</w:t>
      </w:r>
    </w:p>
    <w:p w:rsidR="0081040C" w:rsidRPr="0081040C" w:rsidRDefault="0081040C" w:rsidP="00511F2C">
      <w:pPr>
        <w:rPr>
          <w:rFonts w:ascii="Times New Roman" w:hAnsi="Times New Roman" w:cs="Times New Roman"/>
          <w:i/>
          <w:sz w:val="28"/>
          <w:szCs w:val="28"/>
        </w:rPr>
      </w:pPr>
      <w:r w:rsidRPr="0081040C">
        <w:rPr>
          <w:rFonts w:ascii="Times New Roman" w:hAnsi="Times New Roman" w:cs="Times New Roman"/>
          <w:i/>
          <w:sz w:val="28"/>
          <w:szCs w:val="28"/>
        </w:rPr>
        <w:t>Учтите, что опасность представляют и подземные воды. Может оказаться и так, что возведенный дом будет разрушен, если тип фундамента будет выбран неверно.</w:t>
      </w:r>
    </w:p>
    <w:p w:rsidR="0081040C" w:rsidRDefault="0081040C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выборе участка под строительство дома учитывайте наличие транспортной развязки. Вам в любом случае придется сюда завозить материалы. Транспортные расходы должны учитываться. </w:t>
      </w:r>
    </w:p>
    <w:p w:rsidR="0081040C" w:rsidRDefault="0081040C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 о том, какие коммуникации уже проведены. Если, к примеру, не будет возможности подключиться к центральному газовому отоплению, то придется оборудовать дом автономной системой. А это опять же расходы и неудобства.</w:t>
      </w:r>
    </w:p>
    <w:p w:rsidR="0081040C" w:rsidRDefault="0081040C" w:rsidP="0051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всех рекомендаций, вам удастся выбрать хороший участок для дома.</w:t>
      </w:r>
    </w:p>
    <w:p w:rsidR="0081040C" w:rsidRDefault="0081040C" w:rsidP="00511F2C">
      <w:pPr>
        <w:rPr>
          <w:rFonts w:ascii="Times New Roman" w:hAnsi="Times New Roman" w:cs="Times New Roman"/>
          <w:sz w:val="28"/>
          <w:szCs w:val="28"/>
        </w:rPr>
      </w:pPr>
    </w:p>
    <w:p w:rsidR="00D33981" w:rsidRDefault="00D33981" w:rsidP="00511F2C">
      <w:pPr>
        <w:rPr>
          <w:rFonts w:ascii="Times New Roman" w:hAnsi="Times New Roman" w:cs="Times New Roman"/>
          <w:sz w:val="28"/>
          <w:szCs w:val="28"/>
        </w:rPr>
      </w:pPr>
    </w:p>
    <w:p w:rsidR="00511F2C" w:rsidRPr="00511F2C" w:rsidRDefault="00511F2C" w:rsidP="00511F2C">
      <w:pPr>
        <w:rPr>
          <w:rFonts w:ascii="Times New Roman" w:hAnsi="Times New Roman" w:cs="Times New Roman"/>
          <w:sz w:val="28"/>
          <w:szCs w:val="28"/>
        </w:rPr>
      </w:pPr>
    </w:p>
    <w:sectPr w:rsidR="00511F2C" w:rsidRPr="00511F2C" w:rsidSect="0055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F2C"/>
    <w:rsid w:val="0015221A"/>
    <w:rsid w:val="00511F2C"/>
    <w:rsid w:val="00553DA5"/>
    <w:rsid w:val="0081040C"/>
    <w:rsid w:val="00BD22B8"/>
    <w:rsid w:val="00BE0B7B"/>
    <w:rsid w:val="00D3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A5"/>
  </w:style>
  <w:style w:type="paragraph" w:styleId="1">
    <w:name w:val="heading 1"/>
    <w:basedOn w:val="a"/>
    <w:next w:val="a"/>
    <w:link w:val="10"/>
    <w:uiPriority w:val="9"/>
    <w:qFormat/>
    <w:rsid w:val="00511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503</Words>
  <Characters>3240</Characters>
  <Application>Microsoft Office Word</Application>
  <DocSecurity>0</DocSecurity>
  <Lines>75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2021-08-07T08:28:00Z</dcterms:created>
  <dcterms:modified xsi:type="dcterms:W3CDTF">2021-08-07T12:07:00Z</dcterms:modified>
</cp:coreProperties>
</file>